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43665E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C4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C4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>Par deleģēšanas līguma noslēgšanu ar sabiedrību ar ierobežotu atbildību „</w:t>
      </w:r>
      <w:r w:rsidR="00E62141" w:rsidRPr="00E62141">
        <w:rPr>
          <w:rFonts w:ascii="Times New Roman" w:hAnsi="Times New Roman" w:cs="Times New Roman"/>
          <w:b/>
          <w:sz w:val="24"/>
          <w:szCs w:val="24"/>
          <w:lang w:val="lv-LV"/>
        </w:rPr>
        <w:t>Daugavpils bērnu veselības centrs</w:t>
      </w: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282461" w:rsidRDefault="00C40D3D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 w:rsidRPr="00C40D3D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6.punktu,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4.panta otro daļu, 7.pantu, 10.panta pirmo daļu, 10.panta pirmās daļas 19.punktu, Valsts pārvaldes iekārtas likuma 40.panta </w:t>
      </w:r>
      <w:r w:rsidR="008D2927"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otro daļu, 41.panta pirmo daļu, 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D2927" w:rsidRDefault="00C40D3D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Pašvaldības iestādes „Daugavpils</w:t>
      </w:r>
      <w:r w:rsidR="00205BF0">
        <w:rPr>
          <w:rFonts w:ascii="Times New Roman" w:hAnsi="Times New Roman" w:cs="Times New Roman"/>
          <w:sz w:val="24"/>
          <w:szCs w:val="24"/>
          <w:lang w:val="lv-LV"/>
        </w:rPr>
        <w:t xml:space="preserve"> pašvaldības centrālā pārvalde”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Juridiskā departamenta Kapitālsabiedrību pārraudzības nodaļa</w:t>
      </w:r>
      <w:r w:rsidR="009C0339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izvērtējumu, </w:t>
      </w:r>
    </w:p>
    <w:p w:rsidR="00DB54BF" w:rsidRDefault="00C40D3D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461">
        <w:rPr>
          <w:rFonts w:ascii="Times New Roman" w:hAnsi="Times New Roman" w:cs="Times New Roman"/>
          <w:sz w:val="24"/>
          <w:szCs w:val="24"/>
          <w:lang w:val="lv-LV"/>
        </w:rPr>
        <w:t>secinot, ka pārva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ldes uzdevuma deleģēšana 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sabiedrībai </w:t>
      </w:r>
      <w:r>
        <w:rPr>
          <w:rFonts w:ascii="Times New Roman" w:hAnsi="Times New Roman" w:cs="Times New Roman"/>
          <w:sz w:val="24"/>
          <w:szCs w:val="24"/>
          <w:lang w:val="lv-LV"/>
        </w:rPr>
        <w:t>ar ierobežotu atbildību “</w:t>
      </w:r>
      <w:r w:rsidR="00E62141" w:rsidRPr="00E62141">
        <w:rPr>
          <w:rFonts w:ascii="Times New Roman" w:hAnsi="Times New Roman" w:cs="Times New Roman"/>
          <w:sz w:val="24"/>
          <w:szCs w:val="24"/>
          <w:lang w:val="lv-LV"/>
        </w:rPr>
        <w:t>Daugavpils bērnu veselības centrs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” ir efektīvākais veids pašvaldības autonomās funkcijas izpildes nepārtrauktības nodrošināšanai un pakalpojumu pieejamībai Daugavpils </w:t>
      </w:r>
      <w:proofErr w:type="spellStart"/>
      <w:r w:rsidRPr="00282461">
        <w:rPr>
          <w:rFonts w:ascii="Times New Roman" w:hAnsi="Times New Roman" w:cs="Times New Roman"/>
          <w:sz w:val="24"/>
          <w:szCs w:val="24"/>
          <w:lang w:val="lv-LV"/>
        </w:rPr>
        <w:t>valstspilsētā</w:t>
      </w:r>
      <w:proofErr w:type="spellEnd"/>
      <w:r w:rsidRPr="0028246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40D3D" w:rsidRPr="00DB54BF" w:rsidRDefault="008D2927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2023.gada __._________ sēdes atzinumu</w:t>
      </w:r>
      <w:r w:rsidR="00C40D3D" w:rsidRPr="00282461">
        <w:rPr>
          <w:rFonts w:ascii="Times New Roman" w:hAnsi="Times New Roman" w:cs="Times New Roman"/>
          <w:spacing w:val="-4"/>
          <w:sz w:val="24"/>
          <w:szCs w:val="24"/>
          <w:lang w:val="lv-LV"/>
        </w:rPr>
        <w:t>,</w:t>
      </w:r>
    </w:p>
    <w:p w:rsidR="00DB54BF" w:rsidRDefault="00F374FA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DB54BF" w:rsidRDefault="00DB54BF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</w:p>
    <w:p w:rsidR="004E1FB7" w:rsidRPr="00812D4B" w:rsidRDefault="00C40D3D" w:rsidP="00812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2D4B">
        <w:rPr>
          <w:rFonts w:ascii="Times New Roman" w:hAnsi="Times New Roman" w:cs="Times New Roman"/>
          <w:sz w:val="24"/>
          <w:szCs w:val="24"/>
          <w:lang w:val="lv-LV"/>
        </w:rPr>
        <w:t>Noslēgt deleģēšanas līgumu ar sabiedrību ar ierobežotu atbildību „</w:t>
      </w:r>
      <w:r w:rsidR="00E62141" w:rsidRPr="00812D4B">
        <w:rPr>
          <w:rFonts w:ascii="Times New Roman" w:hAnsi="Times New Roman" w:cs="Times New Roman"/>
          <w:sz w:val="24"/>
          <w:szCs w:val="24"/>
          <w:lang w:val="lv-LV"/>
        </w:rPr>
        <w:t>Daugavpils bērnu veselības centrs</w:t>
      </w:r>
      <w:r w:rsidRPr="00812D4B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E62141" w:rsidRPr="00812D4B">
        <w:rPr>
          <w:rFonts w:ascii="Times New Roman" w:hAnsi="Times New Roman" w:cs="Times New Roman"/>
          <w:sz w:val="24"/>
          <w:szCs w:val="24"/>
          <w:lang w:val="lv-LV"/>
        </w:rPr>
        <w:t>41503021397</w:t>
      </w:r>
      <w:r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 </w:t>
      </w:r>
      <w:r w:rsidR="00E62141" w:rsidRPr="00812D4B">
        <w:rPr>
          <w:rFonts w:ascii="Times New Roman" w:hAnsi="Times New Roman" w:cs="Times New Roman"/>
          <w:sz w:val="24"/>
          <w:szCs w:val="24"/>
          <w:lang w:val="lv-LV"/>
        </w:rPr>
        <w:t>18. novembra ielā 19, Daugavpilī, LV-5401</w:t>
      </w:r>
      <w:r w:rsidR="008D2927"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, par no Pašvaldību likuma 4.panta pirmās daļas 6.punktā noteiktās pašvaldības autonomās funkcijas - </w:t>
      </w:r>
      <w:r w:rsidR="008D2927" w:rsidRPr="00812D4B">
        <w:rPr>
          <w:rFonts w:ascii="Times New Roman" w:hAnsi="Times New Roman" w:cs="Times New Roman"/>
          <w:i/>
          <w:sz w:val="24"/>
          <w:szCs w:val="24"/>
          <w:lang w:val="lv-LV"/>
        </w:rPr>
        <w:t>Gādāt par iedzīvotāju veselību — īstenot veselīga dzīvesveida veicināšanas pasākumus un organizēt veselības aprūpes pakalpojumu pieejamību</w:t>
      </w:r>
      <w:r w:rsidR="008D2927"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 - izrietošu pārvaldes uzdevumu deleģēšanu uz 10 (desmit) gadiem.</w:t>
      </w:r>
    </w:p>
    <w:p w:rsidR="008D2927" w:rsidRDefault="008D2927" w:rsidP="008D2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D2927" w:rsidRDefault="008D2927" w:rsidP="008D29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Deleģēšanas līgums uz 5 lp.</w:t>
      </w:r>
    </w:p>
    <w:p w:rsidR="00C40D3D" w:rsidRDefault="00C40D3D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4304"/>
    <w:multiLevelType w:val="hybridMultilevel"/>
    <w:tmpl w:val="D42C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05BF0"/>
    <w:rsid w:val="00217E49"/>
    <w:rsid w:val="002336A8"/>
    <w:rsid w:val="00257A7D"/>
    <w:rsid w:val="00264681"/>
    <w:rsid w:val="00270B1A"/>
    <w:rsid w:val="0027330B"/>
    <w:rsid w:val="002B1A41"/>
    <w:rsid w:val="002B5C47"/>
    <w:rsid w:val="002B77ED"/>
    <w:rsid w:val="002C09AB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8B3"/>
    <w:rsid w:val="003A5A59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65E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804F6"/>
    <w:rsid w:val="007A1ADC"/>
    <w:rsid w:val="007C1761"/>
    <w:rsid w:val="007C4D5D"/>
    <w:rsid w:val="007D2EBC"/>
    <w:rsid w:val="007E544F"/>
    <w:rsid w:val="007F0AD7"/>
    <w:rsid w:val="007F55BD"/>
    <w:rsid w:val="00811829"/>
    <w:rsid w:val="00812D4B"/>
    <w:rsid w:val="0081629A"/>
    <w:rsid w:val="00834B9A"/>
    <w:rsid w:val="00841B13"/>
    <w:rsid w:val="008421ED"/>
    <w:rsid w:val="00842B1D"/>
    <w:rsid w:val="008514EF"/>
    <w:rsid w:val="00853BA0"/>
    <w:rsid w:val="0086574B"/>
    <w:rsid w:val="00875154"/>
    <w:rsid w:val="00880B7F"/>
    <w:rsid w:val="00882122"/>
    <w:rsid w:val="008A6626"/>
    <w:rsid w:val="008B253D"/>
    <w:rsid w:val="008B5401"/>
    <w:rsid w:val="008C4B29"/>
    <w:rsid w:val="008D2927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0339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93540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C20C6E"/>
    <w:rsid w:val="00C21D53"/>
    <w:rsid w:val="00C26E7E"/>
    <w:rsid w:val="00C30A15"/>
    <w:rsid w:val="00C40D3D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4BF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62141"/>
    <w:rsid w:val="00E62C95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D3FB9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7FD024-3BFC-47D9-B122-D9E2D7F2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ADE0-BAB5-4F70-ACA7-1FA7939D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62</cp:revision>
  <cp:lastPrinted>2023-08-08T10:19:00Z</cp:lastPrinted>
  <dcterms:created xsi:type="dcterms:W3CDTF">2022-06-02T06:41:00Z</dcterms:created>
  <dcterms:modified xsi:type="dcterms:W3CDTF">2023-08-10T06:36:00Z</dcterms:modified>
</cp:coreProperties>
</file>